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32754" w14:textId="77777777" w:rsidR="00CB1E30" w:rsidRDefault="00886EAA" w:rsidP="00886EAA">
      <w:r w:rsidRPr="00886EAA">
        <w:rPr>
          <w:rFonts w:ascii="Cambria" w:hAnsi="Cambria" w:cs="Arial"/>
          <w:color w:val="222222"/>
          <w:sz w:val="52"/>
          <w:szCs w:val="52"/>
          <w:shd w:val="clear" w:color="auto" w:fill="FFFFFF"/>
        </w:rPr>
        <w:t>ABC of SMRT Senior Merit Award</w:t>
      </w:r>
      <w:r w:rsidRPr="00886EAA">
        <w:rPr>
          <w:rFonts w:ascii="Arial" w:hAnsi="Arial" w:cs="Arial"/>
          <w:color w:val="222222"/>
        </w:rPr>
        <w:br/>
      </w:r>
      <w:r w:rsidRPr="00886EAA">
        <w:rPr>
          <w:rFonts w:ascii="Arial" w:hAnsi="Arial" w:cs="Arial"/>
          <w:color w:val="222222"/>
        </w:rPr>
        <w:br/>
      </w:r>
      <w:r w:rsidRPr="00886EAA">
        <w:rPr>
          <w:rFonts w:ascii="Arial" w:hAnsi="Arial" w:cs="Arial"/>
          <w:color w:val="222222"/>
        </w:rPr>
        <w:br/>
      </w:r>
      <w:r w:rsidRPr="00886EAA">
        <w:rPr>
          <w:rFonts w:ascii="Arial" w:hAnsi="Arial" w:cs="Arial"/>
          <w:color w:val="222222"/>
        </w:rPr>
        <w:br/>
      </w:r>
      <w:r w:rsidRPr="00886EAA">
        <w:t>Eligibility Requirements:</w:t>
      </w:r>
      <w:r w:rsidRPr="00886EAA">
        <w:br/>
      </w:r>
      <w:r w:rsidRPr="00886EAA">
        <w:br/>
        <w:t>1. Applicant must be a graduating senior at an accredited High School program.</w:t>
      </w:r>
      <w:r w:rsidRPr="00886EAA">
        <w:br/>
      </w:r>
      <w:r w:rsidRPr="00886EAA">
        <w:br/>
        <w:t xml:space="preserve">2. Applicant must be accepted and enrolled as a </w:t>
      </w:r>
      <w:r w:rsidRPr="00886EAA">
        <w:t>full-time</w:t>
      </w:r>
      <w:r w:rsidRPr="00886EAA">
        <w:t xml:space="preserve"> student at an accredited </w:t>
      </w:r>
      <w:r w:rsidRPr="00886EAA">
        <w:t>two- or four-year</w:t>
      </w:r>
      <w:r w:rsidRPr="00886EAA">
        <w:t xml:space="preserve"> College or University. Proof of enrollment is required.</w:t>
      </w:r>
      <w:r w:rsidRPr="00886EAA">
        <w:br/>
      </w:r>
      <w:r w:rsidRPr="00886EAA">
        <w:br/>
        <w:t>3. All checks will be made out to the swimmer and parent(s)</w:t>
      </w:r>
      <w:r w:rsidR="00CB1E30">
        <w:t>.</w:t>
      </w:r>
      <w:r w:rsidRPr="00886EAA">
        <w:br/>
      </w:r>
      <w:r w:rsidRPr="00886EAA">
        <w:br/>
        <w:t xml:space="preserve">4. Applicant must currently be a swimmer with SMRT and have been a swimmer with </w:t>
      </w:r>
      <w:r>
        <w:t>S</w:t>
      </w:r>
      <w:r w:rsidRPr="00886EAA">
        <w:t>MRT for the past two consecutive seasons (Full Short + Long Course)</w:t>
      </w:r>
      <w:r>
        <w:t>.</w:t>
      </w:r>
      <w:r w:rsidRPr="00886EAA">
        <w:br/>
      </w:r>
      <w:r>
        <w:tab/>
      </w:r>
      <w:r w:rsidRPr="00886EAA">
        <w:t xml:space="preserve">Swimmers who would like to swim only occasionally, or not at all, after their Senior year of Short </w:t>
      </w:r>
      <w:r>
        <w:tab/>
      </w:r>
      <w:r w:rsidRPr="00886EAA">
        <w:t>Course will still be eligible if they swam the prior Long Course Season</w:t>
      </w:r>
      <w:r w:rsidR="00CB1E30">
        <w:t>.</w:t>
      </w:r>
      <w:r w:rsidRPr="00886EAA">
        <w:br/>
      </w:r>
      <w:r w:rsidRPr="00886EAA">
        <w:br/>
        <w:t>5.</w:t>
      </w:r>
      <w:r>
        <w:t xml:space="preserve"> </w:t>
      </w:r>
      <w:r w:rsidRPr="00886EAA">
        <w:t>Applicant and family must stay current regarding dues and fees</w:t>
      </w:r>
      <w:r w:rsidR="00CB1E30">
        <w:t>.</w:t>
      </w:r>
      <w:r w:rsidRPr="00886EAA">
        <w:br/>
      </w:r>
      <w:r w:rsidRPr="00886EAA">
        <w:br/>
        <w:t>6. Applicant must have a GPA of 3.0 or better (on a 4.0 scale) and equivalent for 5.0 scale.</w:t>
      </w:r>
      <w:r w:rsidRPr="00886EAA">
        <w:br/>
      </w:r>
      <w:r w:rsidRPr="00886EAA">
        <w:br/>
        <w:t>7. Swimmers must comply with guidelines set by Palmetto Life Scholarship</w:t>
      </w:r>
      <w:r>
        <w:t xml:space="preserve">. </w:t>
      </w:r>
    </w:p>
    <w:p w14:paraId="4E9BDB4B" w14:textId="516A1F49" w:rsidR="00CB1E30" w:rsidRDefault="00CB1E30" w:rsidP="00886EAA">
      <w:r>
        <w:tab/>
      </w:r>
      <w:r w:rsidR="00886EAA">
        <w:t xml:space="preserve">Click on </w:t>
      </w:r>
      <w:hyperlink r:id="rId5" w:history="1">
        <w:r w:rsidR="00886EAA" w:rsidRPr="00321CE4">
          <w:rPr>
            <w:rStyle w:val="Hyperlink"/>
          </w:rPr>
          <w:t>www.sc.edu/financialaid/life.html</w:t>
        </w:r>
      </w:hyperlink>
      <w:r w:rsidR="00886EAA">
        <w:t xml:space="preserve"> </w:t>
      </w:r>
      <w:r w:rsidR="00886EAA" w:rsidRPr="00886EAA">
        <w:t>for more information</w:t>
      </w:r>
      <w:r w:rsidR="00886EAA">
        <w:t>.</w:t>
      </w:r>
      <w:r w:rsidR="00886EAA" w:rsidRPr="00886EAA">
        <w:br/>
      </w:r>
      <w:r w:rsidR="00886EAA" w:rsidRPr="00886EAA">
        <w:br/>
        <w:t>8. </w:t>
      </w:r>
      <w:r>
        <w:t xml:space="preserve">ABC of SMRT Senior Merit </w:t>
      </w:r>
      <w:r w:rsidR="00886EAA" w:rsidRPr="00886EAA">
        <w:t>Application</w:t>
      </w:r>
      <w:r>
        <w:t xml:space="preserve">, Coaches Review, </w:t>
      </w:r>
      <w:r w:rsidR="00886EAA" w:rsidRPr="00886EAA">
        <w:t xml:space="preserve">and official High School transcripts are required to be submitted </w:t>
      </w:r>
      <w:r>
        <w:t xml:space="preserve">to ABC of SMRT Board of Directors </w:t>
      </w:r>
      <w:r w:rsidR="00886EAA" w:rsidRPr="00886EAA">
        <w:t xml:space="preserve">by </w:t>
      </w:r>
      <w:r w:rsidR="00886EAA" w:rsidRPr="00CB1E30">
        <w:rPr>
          <w:b/>
        </w:rPr>
        <w:t>July 1st</w:t>
      </w:r>
      <w:r w:rsidR="00886EAA" w:rsidRPr="00886EAA">
        <w:t xml:space="preserve"> </w:t>
      </w:r>
      <w:bookmarkStart w:id="0" w:name="_GoBack"/>
      <w:bookmarkEnd w:id="0"/>
      <w:r w:rsidR="00886EAA" w:rsidRPr="00886EAA">
        <w:t xml:space="preserve">of the student’s senior year. </w:t>
      </w:r>
    </w:p>
    <w:p w14:paraId="2CE74CF2" w14:textId="2053BF10" w:rsidR="007B278B" w:rsidRPr="00886EAA" w:rsidRDefault="00CB1E30" w:rsidP="00886EAA">
      <w:r>
        <w:tab/>
        <w:t xml:space="preserve">It is applicant’s </w:t>
      </w:r>
      <w:r w:rsidRPr="00CB1E30">
        <w:t>responsibility</w:t>
      </w:r>
      <w:r w:rsidRPr="00CB1E30">
        <w:t xml:space="preserve"> </w:t>
      </w:r>
      <w:r>
        <w:t>to have c</w:t>
      </w:r>
      <w:r w:rsidR="00886EAA" w:rsidRPr="00886EAA">
        <w:t xml:space="preserve">oach fill out and submit evaluation form regarding </w:t>
      </w:r>
      <w:r>
        <w:tab/>
      </w:r>
      <w:r w:rsidR="00886EAA" w:rsidRPr="00886EAA">
        <w:t>character, reference</w:t>
      </w:r>
      <w:r>
        <w:t>,</w:t>
      </w:r>
      <w:r w:rsidR="00886EAA" w:rsidRPr="00886EAA">
        <w:t xml:space="preserve"> and attendance</w:t>
      </w:r>
      <w:r w:rsidR="00F85447">
        <w:t>.</w:t>
      </w:r>
      <w:r w:rsidR="00886EAA" w:rsidRPr="00886EAA">
        <w:br/>
      </w:r>
      <w:r w:rsidR="00886EAA" w:rsidRPr="00886EAA">
        <w:br/>
      </w:r>
      <w:r>
        <w:t>9</w:t>
      </w:r>
      <w:r w:rsidR="00886EAA" w:rsidRPr="00886EAA">
        <w:t>. Scholarships will be awarded based on available funds from the Booster Club. Individual awards will not exceed $500.</w:t>
      </w:r>
      <w:r w:rsidR="00886EAA">
        <w:t xml:space="preserve"> </w:t>
      </w:r>
      <w:r w:rsidR="00886EAA" w:rsidRPr="00886EAA">
        <w:t xml:space="preserve">Final Award amounts will be decided by ABC of SMRT Committee or Board </w:t>
      </w:r>
      <w:r w:rsidR="00886EAA">
        <w:t>of Directors.</w:t>
      </w:r>
    </w:p>
    <w:sectPr w:rsidR="007B278B" w:rsidRPr="00886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707CA"/>
    <w:multiLevelType w:val="hybridMultilevel"/>
    <w:tmpl w:val="F684C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AA"/>
    <w:rsid w:val="001108D2"/>
    <w:rsid w:val="001D5BA8"/>
    <w:rsid w:val="007B278B"/>
    <w:rsid w:val="00886EAA"/>
    <w:rsid w:val="008D58F6"/>
    <w:rsid w:val="00CB1E30"/>
    <w:rsid w:val="00F8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A708"/>
  <w15:chartTrackingRefBased/>
  <w15:docId w15:val="{DDC6E474-7F0D-4F89-9647-4EE087A4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E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6E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6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.edu/financialaid/lif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Ransford</dc:creator>
  <cp:keywords/>
  <dc:description/>
  <cp:lastModifiedBy>Elizabeth Ransford</cp:lastModifiedBy>
  <cp:revision>2</cp:revision>
  <dcterms:created xsi:type="dcterms:W3CDTF">2019-02-06T20:36:00Z</dcterms:created>
  <dcterms:modified xsi:type="dcterms:W3CDTF">2019-02-06T20:54:00Z</dcterms:modified>
</cp:coreProperties>
</file>